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9F3" w:rsidRPr="0047420E" w:rsidRDefault="000A49F3" w:rsidP="0047420E">
      <w:pPr>
        <w:pStyle w:val="Heading1"/>
        <w:rPr>
          <w:sz w:val="16"/>
        </w:rPr>
      </w:pPr>
    </w:p>
    <w:tbl>
      <w:tblPr>
        <w:tblW w:w="8720" w:type="dxa"/>
        <w:tblLook w:val="04A0" w:firstRow="1" w:lastRow="0" w:firstColumn="1" w:lastColumn="0" w:noHBand="0" w:noVBand="1"/>
      </w:tblPr>
      <w:tblGrid>
        <w:gridCol w:w="1400"/>
        <w:gridCol w:w="1600"/>
        <w:gridCol w:w="1840"/>
        <w:gridCol w:w="440"/>
        <w:gridCol w:w="1456"/>
        <w:gridCol w:w="1984"/>
      </w:tblGrid>
      <w:tr w:rsidR="0047420E" w:rsidRPr="0047420E" w:rsidTr="0047420E">
        <w:trPr>
          <w:trHeight w:val="27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20E" w:rsidRPr="0047420E" w:rsidRDefault="0047420E" w:rsidP="0047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7420E" w:rsidRPr="0047420E" w:rsidRDefault="0047420E" w:rsidP="00474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Current Funding Levels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20E" w:rsidRPr="0047420E" w:rsidRDefault="0047420E" w:rsidP="00474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:rsidR="0047420E" w:rsidRPr="0047420E" w:rsidRDefault="0047420E" w:rsidP="00474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Proposed Increase to 10.101</w:t>
            </w:r>
          </w:p>
        </w:tc>
      </w:tr>
      <w:tr w:rsidR="0047420E" w:rsidRPr="0047420E" w:rsidTr="0047420E">
        <w:trPr>
          <w:trHeight w:val="300"/>
        </w:trPr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20E" w:rsidRPr="0047420E" w:rsidRDefault="0047420E" w:rsidP="004742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County       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7420E" w:rsidRPr="0047420E" w:rsidRDefault="0047420E" w:rsidP="00474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2022 -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Local</w:t>
            </w:r>
            <w:r w:rsidRPr="004742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Costs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420E" w:rsidRPr="0047420E" w:rsidRDefault="0047420E" w:rsidP="00474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Current 10.101 Grant Amounts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7420E" w:rsidRPr="0047420E" w:rsidRDefault="0047420E" w:rsidP="00474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Increase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7420E" w:rsidRPr="0047420E" w:rsidRDefault="0047420E" w:rsidP="00474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New 10.101 Grant Amounts</w:t>
            </w:r>
          </w:p>
        </w:tc>
      </w:tr>
      <w:tr w:rsidR="0047420E" w:rsidRPr="0047420E" w:rsidTr="0047420E">
        <w:trPr>
          <w:trHeight w:val="390"/>
        </w:trPr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420E" w:rsidRPr="0047420E" w:rsidRDefault="0047420E" w:rsidP="004742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420E" w:rsidRPr="0047420E" w:rsidRDefault="0047420E" w:rsidP="004742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7420E" w:rsidRPr="0047420E" w:rsidRDefault="0047420E" w:rsidP="004742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20E" w:rsidRPr="0047420E" w:rsidRDefault="0047420E" w:rsidP="004742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20E" w:rsidRPr="0047420E" w:rsidRDefault="0047420E" w:rsidP="004742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420E" w:rsidRPr="0047420E" w:rsidTr="0047420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Adams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$710,000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$30,704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$142,402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$173,106</w:t>
            </w:r>
          </w:p>
        </w:tc>
      </w:tr>
      <w:tr w:rsidR="0047420E" w:rsidRPr="0047420E" w:rsidTr="0047420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Asotin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$693,501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$30,299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$140,524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$170,823</w:t>
            </w:r>
          </w:p>
        </w:tc>
      </w:tr>
      <w:tr w:rsidR="0047420E" w:rsidRPr="0047420E" w:rsidTr="0047420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Benton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$3,678,127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$184,425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$855,336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$1,039,761</w:t>
            </w:r>
          </w:p>
        </w:tc>
      </w:tr>
      <w:tr w:rsidR="0047420E" w:rsidRPr="0047420E" w:rsidTr="0047420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Chelan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$2,822,451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$81,079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$376,031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$457,110</w:t>
            </w:r>
          </w:p>
        </w:tc>
      </w:tr>
      <w:tr w:rsidR="0047420E" w:rsidRPr="0047420E" w:rsidTr="0047420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Clallam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$2,091,743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$69,748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$323,480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$393,228</w:t>
            </w:r>
          </w:p>
        </w:tc>
      </w:tr>
      <w:tr w:rsidR="0047420E" w:rsidRPr="0047420E" w:rsidTr="0047420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Clark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$10,370,090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$439,905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$2,040,211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$2,480,116</w:t>
            </w:r>
          </w:p>
        </w:tc>
      </w:tr>
      <w:tr w:rsidR="0047420E" w:rsidRPr="0047420E" w:rsidTr="0047420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Columbia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$584,800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$15,133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$70,184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$85,317</w:t>
            </w:r>
          </w:p>
        </w:tc>
      </w:tr>
      <w:tr w:rsidR="0047420E" w:rsidRPr="0047420E" w:rsidTr="0047420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Cowlitz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$3,937,553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$160,182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$742,899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$903,081</w:t>
            </w:r>
          </w:p>
        </w:tc>
      </w:tr>
      <w:tr w:rsidR="0047420E" w:rsidRPr="0047420E" w:rsidTr="0047420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Douglas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$680,812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$40,188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$186,387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$226,575</w:t>
            </w:r>
          </w:p>
        </w:tc>
      </w:tr>
      <w:tr w:rsidR="0047420E" w:rsidRPr="0047420E" w:rsidTr="0047420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Ferry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$204,363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$14,192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$65,822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$80,014</w:t>
            </w:r>
          </w:p>
        </w:tc>
      </w:tr>
      <w:tr w:rsidR="0047420E" w:rsidRPr="0047420E" w:rsidTr="0047420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Franklin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$1,466,781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$93,790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$434,985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$528,775</w:t>
            </w:r>
          </w:p>
        </w:tc>
      </w:tr>
      <w:tr w:rsidR="0047420E" w:rsidRPr="0047420E" w:rsidTr="0047420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Garfield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$58,981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$10,768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$49,938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$60,706</w:t>
            </w:r>
          </w:p>
        </w:tc>
      </w:tr>
      <w:tr w:rsidR="0047420E" w:rsidRPr="0047420E" w:rsidTr="0047420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Grant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$2,889,042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$92,818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$430,478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$523,296</w:t>
            </w:r>
          </w:p>
        </w:tc>
      </w:tr>
      <w:tr w:rsidR="0047420E" w:rsidRPr="0047420E" w:rsidTr="0047420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47420E">
              <w:rPr>
                <w:rFonts w:ascii="Arial" w:eastAsia="Times New Roman" w:hAnsi="Arial" w:cs="Arial"/>
                <w:sz w:val="20"/>
                <w:szCs w:val="20"/>
              </w:rPr>
              <w:t xml:space="preserve"> Harbor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$1,453,229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$78,337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$363,312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$441,649</w:t>
            </w:r>
          </w:p>
        </w:tc>
      </w:tr>
      <w:tr w:rsidR="0047420E" w:rsidRPr="0047420E" w:rsidTr="0047420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Island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$945,007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$56,740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$263,153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$319,893</w:t>
            </w:r>
          </w:p>
        </w:tc>
      </w:tr>
      <w:tr w:rsidR="0047420E" w:rsidRPr="0047420E" w:rsidTr="0047420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Jefferson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$808,713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$29,406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$136,379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$165,785</w:t>
            </w:r>
          </w:p>
        </w:tc>
      </w:tr>
      <w:tr w:rsidR="0047420E" w:rsidRPr="0047420E" w:rsidTr="0047420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King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$86,039,662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$1,232,875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$5,717,878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$6,950,753</w:t>
            </w:r>
          </w:p>
        </w:tc>
      </w:tr>
      <w:tr w:rsidR="0047420E" w:rsidRPr="0047420E" w:rsidTr="0047420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Kitsap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$4,134,711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$196,751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$912,497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$1,109,248</w:t>
            </w:r>
          </w:p>
        </w:tc>
      </w:tr>
      <w:tr w:rsidR="0047420E" w:rsidRPr="0047420E" w:rsidTr="0047420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Kittitas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$729,934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$52,170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$241,955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$294,125</w:t>
            </w:r>
          </w:p>
        </w:tc>
      </w:tr>
      <w:tr w:rsidR="0047420E" w:rsidRPr="0047420E" w:rsidTr="0047420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Klickitat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$374,433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$22,403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$103,900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$126,303</w:t>
            </w:r>
          </w:p>
        </w:tc>
      </w:tr>
      <w:tr w:rsidR="0047420E" w:rsidRPr="0047420E" w:rsidTr="0047420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Lewis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$1,850,278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$103,435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$479,716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$583,151</w:t>
            </w:r>
          </w:p>
        </w:tc>
      </w:tr>
      <w:tr w:rsidR="0047420E" w:rsidRPr="0047420E" w:rsidTr="0047420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Lincoln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$135,322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$19,204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$89,065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$108,269</w:t>
            </w:r>
          </w:p>
        </w:tc>
      </w:tr>
      <w:tr w:rsidR="0047420E" w:rsidRPr="0047420E" w:rsidTr="0047420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Mason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$1,267,347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$62,656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$290,587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$353,243</w:t>
            </w:r>
          </w:p>
        </w:tc>
      </w:tr>
      <w:tr w:rsidR="0047420E" w:rsidRPr="0047420E" w:rsidTr="0047420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Okanogan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$1,223,044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$48,919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$226,879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$275,798</w:t>
            </w:r>
          </w:p>
        </w:tc>
      </w:tr>
      <w:tr w:rsidR="0047420E" w:rsidRPr="0047420E" w:rsidTr="0047420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Pacific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$545,217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$26,856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$124,554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$151,410</w:t>
            </w:r>
          </w:p>
        </w:tc>
      </w:tr>
      <w:tr w:rsidR="0047420E" w:rsidRPr="0047420E" w:rsidTr="0047420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Pend Oreille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$411,074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$21,111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$97,909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$119,020</w:t>
            </w:r>
          </w:p>
        </w:tc>
      </w:tr>
      <w:tr w:rsidR="0047420E" w:rsidRPr="0047420E" w:rsidTr="0047420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Pierce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$19,606,002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$640,504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$2,970,553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$3,611,057</w:t>
            </w:r>
          </w:p>
        </w:tc>
      </w:tr>
      <w:tr w:rsidR="0047420E" w:rsidRPr="0047420E" w:rsidTr="0047420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San Juan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$269,095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$18,557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$86,064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$104,621</w:t>
            </w:r>
          </w:p>
        </w:tc>
      </w:tr>
      <w:tr w:rsidR="0047420E" w:rsidRPr="0047420E" w:rsidTr="0047420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Skagit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$4,994,570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$129,604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$601,080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$730,684</w:t>
            </w:r>
          </w:p>
        </w:tc>
      </w:tr>
      <w:tr w:rsidR="0047420E" w:rsidRPr="0047420E" w:rsidTr="0047420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Skamania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$170,288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$18,404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$85,357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$103,761</w:t>
            </w:r>
          </w:p>
        </w:tc>
      </w:tr>
      <w:tr w:rsidR="0047420E" w:rsidRPr="0047420E" w:rsidTr="0047420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Snohomish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$12,944,550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$436,528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$2,024,545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$2,461,073</w:t>
            </w:r>
          </w:p>
        </w:tc>
      </w:tr>
      <w:tr w:rsidR="0047420E" w:rsidRPr="0047420E" w:rsidTr="0047420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Spokane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$9,533,642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$486,164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$2,254,750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$2,740,914</w:t>
            </w:r>
          </w:p>
        </w:tc>
      </w:tr>
      <w:tr w:rsidR="0047420E" w:rsidRPr="0047420E" w:rsidTr="0047420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Stevens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$710,429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$47,147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$218,659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$265,806</w:t>
            </w:r>
          </w:p>
        </w:tc>
      </w:tr>
      <w:tr w:rsidR="0047420E" w:rsidRPr="0047420E" w:rsidTr="0047420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Thurston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$7,130,678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$216,629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$1,004,688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$1,221,317</w:t>
            </w:r>
          </w:p>
        </w:tc>
      </w:tr>
      <w:tr w:rsidR="0047420E" w:rsidRPr="0047420E" w:rsidTr="0047420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Wahkiakum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$77,969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$12,216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$56,655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$68,871</w:t>
            </w:r>
          </w:p>
        </w:tc>
      </w:tr>
      <w:tr w:rsidR="0047420E" w:rsidRPr="0047420E" w:rsidTr="0047420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Walla Walla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$1,065,988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$63,687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$295,368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$359,055</w:t>
            </w:r>
          </w:p>
        </w:tc>
      </w:tr>
      <w:tr w:rsidR="0047420E" w:rsidRPr="0047420E" w:rsidTr="0047420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Whatcom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$6,346,846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$213,905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$992,059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$1,205,964</w:t>
            </w:r>
          </w:p>
        </w:tc>
      </w:tr>
      <w:tr w:rsidR="0047420E" w:rsidRPr="0047420E" w:rsidTr="0047420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Whitman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$419,007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$42,353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$196,425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$238,778</w:t>
            </w:r>
          </w:p>
        </w:tc>
      </w:tr>
      <w:tr w:rsidR="0047420E" w:rsidRPr="0047420E" w:rsidTr="0047420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Yakima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$5,359,648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sz w:val="20"/>
                <w:szCs w:val="20"/>
              </w:rPr>
              <w:t>$281,884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$1,307,332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7420E" w:rsidRPr="0047420E" w:rsidRDefault="0047420E" w:rsidP="004742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$1,589,216</w:t>
            </w:r>
          </w:p>
        </w:tc>
      </w:tr>
    </w:tbl>
    <w:p w:rsidR="0047420E" w:rsidRDefault="0047420E" w:rsidP="0047420E"/>
    <w:sectPr w:rsidR="0047420E" w:rsidSect="0047420E">
      <w:headerReference w:type="default" r:id="rId6"/>
      <w:footerReference w:type="default" r:id="rId7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4F7" w:rsidRDefault="00A044F7" w:rsidP="0047420E">
      <w:pPr>
        <w:spacing w:after="0" w:line="240" w:lineRule="auto"/>
      </w:pPr>
      <w:r>
        <w:separator/>
      </w:r>
    </w:p>
  </w:endnote>
  <w:endnote w:type="continuationSeparator" w:id="0">
    <w:p w:rsidR="00A044F7" w:rsidRDefault="00A044F7" w:rsidP="00474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20E" w:rsidRPr="0047420E" w:rsidRDefault="0047420E">
    <w:pPr>
      <w:pStyle w:val="Footer"/>
      <w:rPr>
        <w:sz w:val="20"/>
      </w:rPr>
    </w:pPr>
    <w:r w:rsidRPr="0047420E">
      <w:rPr>
        <w:sz w:val="20"/>
      </w:rPr>
      <w:t xml:space="preserve">*Amounts spent by county on public defense are self-reported by counties to OPD in annual grant applications.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4F7" w:rsidRDefault="00A044F7" w:rsidP="0047420E">
      <w:pPr>
        <w:spacing w:after="0" w:line="240" w:lineRule="auto"/>
      </w:pPr>
      <w:r>
        <w:separator/>
      </w:r>
    </w:p>
  </w:footnote>
  <w:footnote w:type="continuationSeparator" w:id="0">
    <w:p w:rsidR="00A044F7" w:rsidRDefault="00A044F7" w:rsidP="00474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20E" w:rsidRDefault="0047420E" w:rsidP="0047420E">
    <w:pPr>
      <w:pStyle w:val="Header"/>
      <w:jc w:val="center"/>
      <w:rPr>
        <w:sz w:val="28"/>
      </w:rPr>
    </w:pPr>
    <w:r w:rsidRPr="0047420E">
      <w:rPr>
        <w:sz w:val="28"/>
      </w:rPr>
      <w:t>OPD Proposed Decision Pack</w:t>
    </w:r>
    <w:r w:rsidR="000523F2">
      <w:rPr>
        <w:sz w:val="28"/>
      </w:rPr>
      <w:t>age</w:t>
    </w:r>
    <w:r w:rsidRPr="0047420E">
      <w:rPr>
        <w:sz w:val="28"/>
      </w:rPr>
      <w:t xml:space="preserve">: </w:t>
    </w:r>
  </w:p>
  <w:p w:rsidR="0047420E" w:rsidRDefault="0047420E" w:rsidP="0047420E">
    <w:pPr>
      <w:pStyle w:val="Header"/>
      <w:jc w:val="center"/>
    </w:pPr>
    <w:r w:rsidRPr="0047420E">
      <w:rPr>
        <w:sz w:val="28"/>
      </w:rPr>
      <w:t>How Much Would My County Get in 10.101 Grant Funds?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0E"/>
    <w:rsid w:val="000523F2"/>
    <w:rsid w:val="000A0342"/>
    <w:rsid w:val="000A49F3"/>
    <w:rsid w:val="0047420E"/>
    <w:rsid w:val="00A044F7"/>
    <w:rsid w:val="00DC1D32"/>
    <w:rsid w:val="00EE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6478B-20C8-4AE7-9398-730832DA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74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20E"/>
  </w:style>
  <w:style w:type="paragraph" w:styleId="Footer">
    <w:name w:val="footer"/>
    <w:basedOn w:val="Normal"/>
    <w:link w:val="FooterChar"/>
    <w:uiPriority w:val="99"/>
    <w:unhideWhenUsed/>
    <w:rsid w:val="00474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1728</Characters>
  <Application>Microsoft Office Word</Application>
  <DocSecurity>0</DocSecurity>
  <Lines>61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Johnson</dc:creator>
  <cp:keywords/>
  <dc:description/>
  <cp:lastModifiedBy>Wirkkala, Angie</cp:lastModifiedBy>
  <cp:revision>1</cp:revision>
  <cp:lastPrinted>2024-09-11T23:00:00Z</cp:lastPrinted>
  <dcterms:created xsi:type="dcterms:W3CDTF">2024-10-07T21:46:00Z</dcterms:created>
  <dcterms:modified xsi:type="dcterms:W3CDTF">2024-10-07T21:46:00Z</dcterms:modified>
</cp:coreProperties>
</file>